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0450D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50D7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proofErr w:type="gramStart"/>
      <w:r w:rsidR="007C5DD8" w:rsidRPr="00A14492">
        <w:rPr>
          <w:rFonts w:ascii="Times New Roman" w:hAnsi="Times New Roman" w:cs="Times New Roman"/>
          <w:sz w:val="24"/>
          <w:szCs w:val="24"/>
        </w:rPr>
        <w:t>налоговой</w:t>
      </w:r>
      <w:proofErr w:type="gramEnd"/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ab/>
        <w:t xml:space="preserve">8.1. </w:t>
      </w:r>
      <w:proofErr w:type="gramStart"/>
      <w:r w:rsidRPr="007F7CDF">
        <w:rPr>
          <w:rFonts w:ascii="Times New Roman" w:hAnsi="Times New Roman"/>
          <w:sz w:val="24"/>
          <w:szCs w:val="24"/>
        </w:rPr>
        <w:t>Выполнять</w:t>
      </w:r>
      <w:r w:rsidRPr="007F7CDF">
        <w:rPr>
          <w:rFonts w:ascii="Times New Roman" w:hAnsi="Times New Roman"/>
          <w:sz w:val="24"/>
          <w:szCs w:val="24"/>
        </w:rPr>
        <w:t xml:space="preserve"> основные функциональные обязанности, определенные инструкциями на рабочие места РМ9-4-1, ИРМ 05.08.09.02-1, ИРМ 05.08.10.01,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уровня, ПК системы ЭОД местного уровня;</w:t>
      </w:r>
      <w:proofErr w:type="gramEnd"/>
      <w:r w:rsidRPr="007F7CDF">
        <w:rPr>
          <w:rFonts w:ascii="Times New Roman" w:hAnsi="Times New Roman"/>
          <w:sz w:val="24"/>
          <w:szCs w:val="24"/>
        </w:rPr>
        <w:t xml:space="preserve"> ПК «АИС Налог-3».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</w:t>
      </w:r>
      <w:r w:rsidRPr="007F7CDF">
        <w:rPr>
          <w:rFonts w:ascii="Times New Roman" w:hAnsi="Times New Roman"/>
          <w:sz w:val="24"/>
          <w:szCs w:val="24"/>
        </w:rPr>
        <w:t>8.2.  Формировать</w:t>
      </w:r>
      <w:r w:rsidRPr="007F7CDF">
        <w:rPr>
          <w:rFonts w:ascii="Times New Roman" w:hAnsi="Times New Roman"/>
          <w:sz w:val="24"/>
          <w:szCs w:val="24"/>
        </w:rPr>
        <w:t xml:space="preserve"> средствами ЭОД, «АИС Налог-3» документы «Служебные записки о взыскании налога, сбора или пени за счет имущества налогоплательщика (плательщика сборов) – физического лица или налогового агента – физического лица» в сроки, установленные  ст.48 НК РФ, осуществляет </w:t>
      </w:r>
      <w:proofErr w:type="gramStart"/>
      <w:r w:rsidRPr="007F7C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F7CDF">
        <w:rPr>
          <w:rFonts w:ascii="Times New Roman" w:hAnsi="Times New Roman"/>
          <w:sz w:val="24"/>
          <w:szCs w:val="24"/>
        </w:rPr>
        <w:t xml:space="preserve"> соблюдением сроков принятия решений;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8.3. Подготавливать</w:t>
      </w:r>
      <w:r w:rsidRPr="007F7CDF">
        <w:rPr>
          <w:rFonts w:ascii="Times New Roman" w:hAnsi="Times New Roman"/>
          <w:sz w:val="24"/>
          <w:szCs w:val="24"/>
        </w:rPr>
        <w:t xml:space="preserve"> заявления о выдаче судебных приказов и направляет их в суд, при получении из судебных органов определений об отмене судебных приказов подготавливает пакет документов для направления в суд исковых заявлений, и передает его в правовой отдел в сроки, установленные налоговым законодательством;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8.4. Осуществлять</w:t>
      </w:r>
      <w:r w:rsidRPr="007F7C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7C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F7CDF">
        <w:rPr>
          <w:rFonts w:ascii="Times New Roman" w:hAnsi="Times New Roman"/>
          <w:sz w:val="24"/>
          <w:szCs w:val="24"/>
        </w:rPr>
        <w:t xml:space="preserve"> получением судебных приказов из судебных органов, при получении из суда исполнительных листов и судебных приказов формирует и направляет в службу судебных приставов, работодателям, в кредитные организации пакет документов для взыскания задолженности с должников - физических лиц;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8.5. Осуществлять</w:t>
      </w:r>
      <w:r w:rsidRPr="007F7CDF">
        <w:rPr>
          <w:rFonts w:ascii="Times New Roman" w:hAnsi="Times New Roman"/>
          <w:sz w:val="24"/>
          <w:szCs w:val="24"/>
        </w:rPr>
        <w:t xml:space="preserve"> систематический </w:t>
      </w:r>
      <w:proofErr w:type="gramStart"/>
      <w:r w:rsidRPr="007F7C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F7CDF">
        <w:rPr>
          <w:rFonts w:ascii="Times New Roman" w:hAnsi="Times New Roman"/>
          <w:sz w:val="24"/>
          <w:szCs w:val="24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в соответствии со ст. 48 НК РФ и в установленные сроки сообщает о погашении задолженности в службу судебных приставов;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8.</w:t>
      </w:r>
      <w:r w:rsidRPr="007F7CDF">
        <w:rPr>
          <w:rFonts w:ascii="Times New Roman" w:hAnsi="Times New Roman"/>
          <w:sz w:val="24"/>
          <w:szCs w:val="24"/>
        </w:rPr>
        <w:t>6. Ос</w:t>
      </w:r>
      <w:r w:rsidRPr="007F7CDF">
        <w:rPr>
          <w:rFonts w:ascii="Times New Roman" w:hAnsi="Times New Roman"/>
          <w:sz w:val="24"/>
          <w:szCs w:val="24"/>
        </w:rPr>
        <w:t>уществлять</w:t>
      </w:r>
      <w:r w:rsidRPr="007F7C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7C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F7CDF">
        <w:rPr>
          <w:rFonts w:ascii="Times New Roman" w:hAnsi="Times New Roman"/>
          <w:sz w:val="24"/>
          <w:szCs w:val="24"/>
        </w:rPr>
        <w:t xml:space="preserve"> своевременным получением из службы судебных приставов постановлений о возбуждении и завершении исполнительных производств; на постоянной основе проводит анализ правомерности завершения исполнительных производств ССП; 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8.</w:t>
      </w:r>
      <w:r w:rsidRPr="007F7CDF">
        <w:rPr>
          <w:rFonts w:ascii="Times New Roman" w:hAnsi="Times New Roman"/>
          <w:sz w:val="24"/>
          <w:szCs w:val="24"/>
        </w:rPr>
        <w:t xml:space="preserve">7. </w:t>
      </w:r>
      <w:r w:rsidRPr="007F7CDF">
        <w:rPr>
          <w:rFonts w:ascii="Times New Roman" w:hAnsi="Times New Roman"/>
          <w:sz w:val="24"/>
          <w:szCs w:val="24"/>
        </w:rPr>
        <w:t>Участвовать</w:t>
      </w:r>
      <w:r w:rsidRPr="007F7CDF">
        <w:rPr>
          <w:rFonts w:ascii="Times New Roman" w:hAnsi="Times New Roman"/>
          <w:sz w:val="24"/>
          <w:szCs w:val="24"/>
        </w:rPr>
        <w:t xml:space="preserve"> в проведении совместных оперативно - рейдовых мероприятий по осуществлению контрольно - надзорной деятельности за соблюдением законодательства о налогах и сборах; 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8.8. Участвовать</w:t>
      </w:r>
      <w:r w:rsidRPr="007F7CDF">
        <w:rPr>
          <w:rFonts w:ascii="Times New Roman" w:hAnsi="Times New Roman"/>
          <w:sz w:val="24"/>
          <w:szCs w:val="24"/>
        </w:rPr>
        <w:t xml:space="preserve"> в организации и проведении комиссий по урегулированию задолженности в Инспекции и при администрациях города, районов и сельских советов;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</w:t>
      </w:r>
      <w:r w:rsidRPr="007F7CDF">
        <w:rPr>
          <w:rFonts w:ascii="Times New Roman" w:hAnsi="Times New Roman"/>
          <w:sz w:val="24"/>
          <w:szCs w:val="24"/>
        </w:rPr>
        <w:t>.</w:t>
      </w:r>
      <w:r w:rsidRPr="007F7CDF">
        <w:rPr>
          <w:rFonts w:ascii="Times New Roman" w:hAnsi="Times New Roman"/>
          <w:sz w:val="24"/>
          <w:szCs w:val="24"/>
        </w:rPr>
        <w:t>9. Проводит</w:t>
      </w:r>
      <w:r w:rsidRPr="007F7CDF">
        <w:rPr>
          <w:rFonts w:ascii="Times New Roman" w:hAnsi="Times New Roman"/>
          <w:sz w:val="24"/>
          <w:szCs w:val="24"/>
        </w:rPr>
        <w:t>ь</w:t>
      </w:r>
      <w:r w:rsidRPr="007F7CDF">
        <w:rPr>
          <w:rFonts w:ascii="Times New Roman" w:hAnsi="Times New Roman"/>
          <w:sz w:val="24"/>
          <w:szCs w:val="24"/>
        </w:rPr>
        <w:t xml:space="preserve"> работу по привлечению к административной ответственности должников.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</w:t>
      </w:r>
      <w:r w:rsidRPr="007F7CDF">
        <w:rPr>
          <w:rFonts w:ascii="Times New Roman" w:hAnsi="Times New Roman"/>
          <w:sz w:val="24"/>
          <w:szCs w:val="24"/>
        </w:rPr>
        <w:t>.</w:t>
      </w:r>
      <w:r w:rsidRPr="007F7CDF">
        <w:rPr>
          <w:rFonts w:ascii="Times New Roman" w:hAnsi="Times New Roman"/>
          <w:sz w:val="24"/>
          <w:szCs w:val="24"/>
        </w:rPr>
        <w:t>10</w:t>
      </w:r>
      <w:r w:rsidRPr="007F7CDF">
        <w:rPr>
          <w:rFonts w:ascii="Times New Roman" w:hAnsi="Times New Roman"/>
          <w:sz w:val="24"/>
          <w:szCs w:val="24"/>
        </w:rPr>
        <w:t>. Формировать</w:t>
      </w:r>
      <w:r w:rsidRPr="007F7CDF">
        <w:rPr>
          <w:rFonts w:ascii="Times New Roman" w:hAnsi="Times New Roman"/>
          <w:sz w:val="24"/>
          <w:szCs w:val="24"/>
        </w:rPr>
        <w:t xml:space="preserve"> пакет документов и принимает решение о признании безнадежной к взысканию и списании недоимки, задолженности по налогам, пеням и штрафам.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</w:t>
      </w:r>
      <w:r w:rsidRPr="007F7CDF">
        <w:rPr>
          <w:rFonts w:ascii="Times New Roman" w:hAnsi="Times New Roman"/>
          <w:sz w:val="24"/>
          <w:szCs w:val="24"/>
        </w:rPr>
        <w:t>.</w:t>
      </w:r>
      <w:r w:rsidRPr="007F7CDF">
        <w:rPr>
          <w:rFonts w:ascii="Times New Roman" w:hAnsi="Times New Roman"/>
          <w:sz w:val="24"/>
          <w:szCs w:val="24"/>
        </w:rPr>
        <w:t>11. Проводит</w:t>
      </w:r>
      <w:r w:rsidRPr="007F7CDF">
        <w:rPr>
          <w:rFonts w:ascii="Times New Roman" w:hAnsi="Times New Roman"/>
          <w:sz w:val="24"/>
          <w:szCs w:val="24"/>
        </w:rPr>
        <w:t>ь</w:t>
      </w:r>
      <w:r w:rsidRPr="007F7CDF">
        <w:rPr>
          <w:rFonts w:ascii="Times New Roman" w:hAnsi="Times New Roman"/>
          <w:sz w:val="24"/>
          <w:szCs w:val="24"/>
        </w:rPr>
        <w:t xml:space="preserve"> совместные совещания и сверку отдельных показателей статистической отчетности со службой судебных приставов; 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</w:t>
      </w:r>
      <w:r w:rsidRPr="007F7CDF">
        <w:rPr>
          <w:rFonts w:ascii="Times New Roman" w:hAnsi="Times New Roman"/>
          <w:sz w:val="24"/>
          <w:szCs w:val="24"/>
        </w:rPr>
        <w:t>.</w:t>
      </w:r>
      <w:r w:rsidRPr="007F7CDF">
        <w:rPr>
          <w:rFonts w:ascii="Times New Roman" w:hAnsi="Times New Roman"/>
          <w:sz w:val="24"/>
          <w:szCs w:val="24"/>
        </w:rPr>
        <w:t>12</w:t>
      </w:r>
      <w:r w:rsidRPr="007F7CDF">
        <w:rPr>
          <w:rFonts w:ascii="Times New Roman" w:hAnsi="Times New Roman"/>
          <w:sz w:val="24"/>
          <w:szCs w:val="24"/>
        </w:rPr>
        <w:t>. Вести</w:t>
      </w:r>
      <w:r w:rsidRPr="007F7CDF">
        <w:rPr>
          <w:rFonts w:ascii="Times New Roman" w:hAnsi="Times New Roman"/>
          <w:sz w:val="24"/>
          <w:szCs w:val="24"/>
        </w:rPr>
        <w:t xml:space="preserve"> переписку со службой судебных приставов и  налогоплательщиками в пределах своей компетенции;</w:t>
      </w:r>
    </w:p>
    <w:p w:rsidR="00A77E9B" w:rsidRPr="007F7CDF" w:rsidRDefault="00A77E9B" w:rsidP="00A77E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 xml:space="preserve">        8</w:t>
      </w:r>
      <w:r w:rsidRPr="007F7CDF">
        <w:rPr>
          <w:rFonts w:ascii="Times New Roman" w:hAnsi="Times New Roman"/>
          <w:sz w:val="24"/>
          <w:szCs w:val="24"/>
        </w:rPr>
        <w:t>.</w:t>
      </w:r>
      <w:r w:rsidRPr="007F7CDF">
        <w:rPr>
          <w:rFonts w:ascii="Times New Roman" w:hAnsi="Times New Roman"/>
          <w:sz w:val="24"/>
          <w:szCs w:val="24"/>
        </w:rPr>
        <w:t>13</w:t>
      </w:r>
      <w:r w:rsidRPr="007F7CDF">
        <w:rPr>
          <w:rFonts w:ascii="Times New Roman" w:hAnsi="Times New Roman"/>
          <w:sz w:val="24"/>
          <w:szCs w:val="24"/>
        </w:rPr>
        <w:t>. Предоставлять</w:t>
      </w:r>
      <w:r w:rsidRPr="007F7CDF">
        <w:rPr>
          <w:rFonts w:ascii="Times New Roman" w:hAnsi="Times New Roman"/>
          <w:sz w:val="24"/>
          <w:szCs w:val="24"/>
        </w:rPr>
        <w:t xml:space="preserve">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A77E9B" w:rsidRPr="00A77E9B" w:rsidRDefault="00A77E9B" w:rsidP="00A77E9B">
      <w:pPr>
        <w:pStyle w:val="ConsPlusNormal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CDF">
        <w:rPr>
          <w:rStyle w:val="aa"/>
          <w:rFonts w:ascii="Times New Roman" w:hAnsi="Times New Roman"/>
          <w:b w:val="0"/>
          <w:sz w:val="24"/>
          <w:szCs w:val="24"/>
        </w:rPr>
        <w:t>8.14. С</w:t>
      </w:r>
      <w:r w:rsidRPr="007F7CDF">
        <w:rPr>
          <w:rStyle w:val="aa"/>
          <w:rFonts w:ascii="Times New Roman" w:hAnsi="Times New Roman"/>
          <w:b w:val="0"/>
          <w:sz w:val="24"/>
          <w:szCs w:val="24"/>
        </w:rPr>
        <w:t>облюдать</w:t>
      </w:r>
      <w:r w:rsidRPr="007F7CDF">
        <w:rPr>
          <w:rStyle w:val="aa"/>
          <w:rFonts w:ascii="Times New Roman" w:hAnsi="Times New Roman"/>
          <w:sz w:val="24"/>
          <w:szCs w:val="24"/>
        </w:rPr>
        <w:t xml:space="preserve"> </w:t>
      </w:r>
      <w:r w:rsidRPr="007F7CDF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Pr="007F7CDF">
        <w:rPr>
          <w:rStyle w:val="aa"/>
          <w:rFonts w:ascii="Times New Roman" w:hAnsi="Times New Roman"/>
          <w:b w:val="0"/>
          <w:sz w:val="24"/>
          <w:szCs w:val="24"/>
        </w:rPr>
        <w:t>конфиденциальность в налоговых органах, хранит государственную и др. охраняемую законом тайну.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567821">
        <w:rPr>
          <w:rFonts w:ascii="Times New Roman" w:hAnsi="Times New Roman" w:cs="Times New Roman"/>
          <w:b/>
          <w:sz w:val="24"/>
          <w:szCs w:val="24"/>
        </w:rPr>
        <w:t>отдел урегулирования задолженности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7F7CDF" w:rsidRDefault="00C352DF" w:rsidP="007F7C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</w:t>
      </w:r>
      <w:proofErr w:type="spellStart"/>
      <w:r w:rsidRPr="00A14492">
        <w:rPr>
          <w:rFonts w:ascii="Times New Roman" w:hAnsi="Times New Roman" w:cs="Times New Roman"/>
          <w:b/>
          <w:sz w:val="24"/>
          <w:szCs w:val="24"/>
        </w:rPr>
        <w:t>проектовуправленческих</w:t>
      </w:r>
      <w:proofErr w:type="spell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52DF" w:rsidRPr="000450D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50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450D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450D7" w:rsidTr="00C352DF">
        <w:tc>
          <w:tcPr>
            <w:tcW w:w="567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450D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1D2" w:rsidRDefault="00C121D2" w:rsidP="000450D7">
      <w:pPr>
        <w:spacing w:after="0" w:line="240" w:lineRule="auto"/>
      </w:pPr>
      <w:r>
        <w:separator/>
      </w:r>
    </w:p>
  </w:endnote>
  <w:endnote w:type="continuationSeparator" w:id="0">
    <w:p w:rsidR="00C121D2" w:rsidRDefault="00C121D2" w:rsidP="0004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1D2" w:rsidRDefault="00C121D2" w:rsidP="000450D7">
      <w:pPr>
        <w:spacing w:after="0" w:line="240" w:lineRule="auto"/>
      </w:pPr>
      <w:r>
        <w:separator/>
      </w:r>
    </w:p>
  </w:footnote>
  <w:footnote w:type="continuationSeparator" w:id="0">
    <w:p w:rsidR="00C121D2" w:rsidRDefault="00C121D2" w:rsidP="00045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450D7"/>
    <w:rsid w:val="00052C3E"/>
    <w:rsid w:val="000A19E6"/>
    <w:rsid w:val="000D18A3"/>
    <w:rsid w:val="001623E8"/>
    <w:rsid w:val="001D0BCF"/>
    <w:rsid w:val="00255D09"/>
    <w:rsid w:val="002E3F9D"/>
    <w:rsid w:val="00462438"/>
    <w:rsid w:val="004D7647"/>
    <w:rsid w:val="004E0B58"/>
    <w:rsid w:val="00567821"/>
    <w:rsid w:val="00575A75"/>
    <w:rsid w:val="00635585"/>
    <w:rsid w:val="00746460"/>
    <w:rsid w:val="007C5DD8"/>
    <w:rsid w:val="007F4119"/>
    <w:rsid w:val="007F7CDF"/>
    <w:rsid w:val="00837539"/>
    <w:rsid w:val="00870429"/>
    <w:rsid w:val="00A01B6E"/>
    <w:rsid w:val="00A14492"/>
    <w:rsid w:val="00A77E9B"/>
    <w:rsid w:val="00A8006F"/>
    <w:rsid w:val="00C121D2"/>
    <w:rsid w:val="00C352DF"/>
    <w:rsid w:val="00C472BF"/>
    <w:rsid w:val="00C62C66"/>
    <w:rsid w:val="00C77125"/>
    <w:rsid w:val="00E47347"/>
    <w:rsid w:val="00ED050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3015</Words>
  <Characters>17190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6</cp:revision>
  <dcterms:created xsi:type="dcterms:W3CDTF">2017-10-16T05:47:00Z</dcterms:created>
  <dcterms:modified xsi:type="dcterms:W3CDTF">2018-06-13T14:22:00Z</dcterms:modified>
</cp:coreProperties>
</file>